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E1" w:rsidRPr="005B4833" w:rsidRDefault="00F709E1" w:rsidP="00F709E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4833">
        <w:rPr>
          <w:rFonts w:ascii="Times New Roman" w:hAnsi="Times New Roman" w:cs="Times New Roman"/>
          <w:b/>
          <w:sz w:val="32"/>
          <w:szCs w:val="32"/>
          <w:lang w:val="en-US"/>
        </w:rPr>
        <w:t>To Belarus without a visa</w:t>
      </w:r>
    </w:p>
    <w:p w:rsidR="00F709E1" w:rsidRPr="005B4833" w:rsidRDefault="00F709E1" w:rsidP="00F70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ab/>
        <w:t>Ladies and Gentlemen!</w:t>
      </w:r>
    </w:p>
    <w:p w:rsidR="00F709E1" w:rsidRPr="005B4833" w:rsidRDefault="00F709E1" w:rsidP="00F70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ab/>
        <w:t>We invite you to visit the reserve “</w:t>
      </w:r>
      <w:proofErr w:type="spellStart"/>
      <w:r w:rsidRPr="005B4833">
        <w:rPr>
          <w:rFonts w:ascii="Times New Roman" w:hAnsi="Times New Roman" w:cs="Times New Roman"/>
          <w:sz w:val="28"/>
          <w:szCs w:val="28"/>
          <w:lang w:val="en-US"/>
        </w:rPr>
        <w:t>PribuzhskoyePolesye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>”, where you can get acquainted with the peculiarities of the relief of the territ</w:t>
      </w:r>
      <w:bookmarkStart w:id="0" w:name="_GoBack"/>
      <w:bookmarkEnd w:id="0"/>
      <w:r w:rsidRPr="005B4833">
        <w:rPr>
          <w:rFonts w:ascii="Times New Roman" w:hAnsi="Times New Roman" w:cs="Times New Roman"/>
          <w:sz w:val="28"/>
          <w:szCs w:val="28"/>
          <w:lang w:val="en-US"/>
        </w:rPr>
        <w:t>ory of the reserve, with the animal world and flora of the “</w:t>
      </w:r>
      <w:proofErr w:type="spellStart"/>
      <w:r w:rsidRPr="005B4833">
        <w:rPr>
          <w:rFonts w:ascii="Times New Roman" w:hAnsi="Times New Roman" w:cs="Times New Roman"/>
          <w:sz w:val="28"/>
          <w:szCs w:val="28"/>
          <w:lang w:val="en-US"/>
        </w:rPr>
        <w:t>Pribuzhye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>” region. 77 species of animals and plants are rarely found in Europe live on the unique territory of the reserve.</w:t>
      </w:r>
    </w:p>
    <w:p w:rsidR="00F709E1" w:rsidRPr="005B4833" w:rsidRDefault="00F709E1" w:rsidP="00F709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The undoubted dignities of the region are churches built in the 17-19 centuries. They are the monuments of architecture of the unique </w:t>
      </w:r>
      <w:proofErr w:type="spellStart"/>
      <w:r w:rsidRPr="005B4833">
        <w:rPr>
          <w:rFonts w:ascii="Times New Roman" w:hAnsi="Times New Roman" w:cs="Times New Roman"/>
          <w:sz w:val="28"/>
          <w:szCs w:val="28"/>
          <w:lang w:val="en-US"/>
        </w:rPr>
        <w:t>Polesye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 architecture and Neo-Russian style.</w:t>
      </w:r>
    </w:p>
    <w:p w:rsidR="00F709E1" w:rsidRPr="005B4833" w:rsidRDefault="00F709E1" w:rsidP="00F70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ab/>
        <w:t>The guests who prefer an active holiday: cycling routes, water rafting on the Western Bug River, walking tours along the ecological paths “Forest River” and “</w:t>
      </w:r>
      <w:proofErr w:type="spellStart"/>
      <w:r w:rsidRPr="005B4833">
        <w:rPr>
          <w:rFonts w:ascii="Times New Roman" w:hAnsi="Times New Roman" w:cs="Times New Roman"/>
          <w:sz w:val="28"/>
          <w:szCs w:val="28"/>
          <w:lang w:val="en-US"/>
        </w:rPr>
        <w:t>Mezhoziornaya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”. On the territory of the reserve there is information and environmental center, where you can stay overnight and take advantage of all the infrastructure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facilities </w:t>
      </w:r>
      <w:r w:rsidRPr="005B4833">
        <w:rPr>
          <w:rFonts w:ascii="Times New Roman" w:hAnsi="Times New Roman" w:cs="Times New Roman"/>
          <w:sz w:val="28"/>
          <w:szCs w:val="28"/>
          <w:lang w:val="en-US"/>
        </w:rPr>
        <w:t>of the center.</w:t>
      </w:r>
    </w:p>
    <w:p w:rsidR="00F709E1" w:rsidRPr="005B4833" w:rsidRDefault="00F709E1" w:rsidP="00F70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ab/>
        <w:t>We have the opportunity to organize fishing and hunting. The fans of the sauna, Russian bath can use the services of the wellness center.</w:t>
      </w:r>
    </w:p>
    <w:p w:rsidR="00F709E1" w:rsidRPr="005B4833" w:rsidRDefault="00F709E1" w:rsidP="00F709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We are happy to organize excursions to Brest for you, with a tour of all the sights of the city, </w:t>
      </w:r>
      <w:proofErr w:type="spellStart"/>
      <w:r w:rsidRPr="005B4833">
        <w:rPr>
          <w:rFonts w:ascii="Times New Roman" w:hAnsi="Times New Roman" w:cs="Times New Roman"/>
          <w:sz w:val="28"/>
          <w:szCs w:val="28"/>
          <w:lang w:val="en-US"/>
        </w:rPr>
        <w:t>BelovezhskayaPushcha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 with a visit to the residence of Belarusian Santa Claus and other equally interesting places. We will provide all possible information on the places of residence: hotels, farmsteads and hostels. </w:t>
      </w:r>
    </w:p>
    <w:p w:rsidR="00F709E1" w:rsidRPr="005B4833" w:rsidRDefault="00F709E1" w:rsidP="00F709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lang w:val="en-US"/>
        </w:rPr>
        <w:tab/>
        <w:t>On the territory of the reserve there is a medical center “</w:t>
      </w:r>
      <w:proofErr w:type="spellStart"/>
      <w:r w:rsidRPr="005B4833">
        <w:rPr>
          <w:rFonts w:ascii="Times New Roman" w:hAnsi="Times New Roman" w:cs="Times New Roman"/>
          <w:sz w:val="28"/>
          <w:szCs w:val="28"/>
          <w:lang w:val="en-US"/>
        </w:rPr>
        <w:t>Brestagrozdrav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4833">
        <w:rPr>
          <w:rFonts w:ascii="Times New Roman" w:hAnsi="Times New Roman" w:cs="Times New Roman"/>
          <w:sz w:val="28"/>
          <w:szCs w:val="28"/>
          <w:lang w:val="en-US"/>
        </w:rPr>
        <w:t>itsa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”, where you can get qualified medical assistance in the treatment of diseases of the respiratory system, musculoskeletal system, circulatory system, </w:t>
      </w:r>
      <w:proofErr w:type="spellStart"/>
      <w:r w:rsidRPr="00F573DC">
        <w:rPr>
          <w:rFonts w:ascii="Times New Roman" w:hAnsi="Times New Roman" w:cs="Times New Roman"/>
          <w:sz w:val="28"/>
          <w:szCs w:val="28"/>
          <w:lang w:val="en-US"/>
        </w:rPr>
        <w:t>locomotor</w:t>
      </w:r>
      <w:proofErr w:type="spellEnd"/>
      <w:r w:rsidRPr="00F57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73DC">
        <w:rPr>
          <w:rFonts w:ascii="Times New Roman" w:hAnsi="Times New Roman" w:cs="Times New Roman"/>
          <w:sz w:val="28"/>
          <w:szCs w:val="28"/>
          <w:lang w:val="en-US"/>
        </w:rPr>
        <w:t>apparatus</w:t>
      </w:r>
      <w:r w:rsidRPr="005B483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Pr="005B4833">
        <w:rPr>
          <w:rFonts w:ascii="Times New Roman" w:hAnsi="Times New Roman" w:cs="Times New Roman"/>
          <w:sz w:val="28"/>
          <w:szCs w:val="28"/>
          <w:lang w:val="en-US"/>
        </w:rPr>
        <w:t xml:space="preserve"> gynecology</w:t>
      </w:r>
      <w:r w:rsidRPr="005B48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709E1" w:rsidRPr="00010867" w:rsidRDefault="00F709E1" w:rsidP="00F709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All these services you can get by visiting Brest without a visa. Our employees will quickly provide accurate information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which is</w:t>
      </w:r>
      <w:r w:rsidRPr="005B48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necessary for crossing the border and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draw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required </w:t>
      </w:r>
      <w:r w:rsidRPr="005B48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documents as soon as possible.</w:t>
      </w:r>
    </w:p>
    <w:p w:rsidR="00F709E1" w:rsidRPr="00010867" w:rsidRDefault="00F709E1" w:rsidP="00F709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Start"/>
      <w:proofErr w:type="gramEnd"/>
      <w:r w:rsidRPr="0001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ddress</w:t>
      </w:r>
      <w:proofErr w:type="spellEnd"/>
      <w:r w:rsidRPr="0001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224005, </w:t>
      </w:r>
      <w:proofErr w:type="spellStart"/>
      <w:r w:rsidRPr="0001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</w:t>
      </w:r>
      <w:proofErr w:type="spellEnd"/>
      <w:r w:rsidRPr="0001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01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Kooperativnaya</w:t>
      </w:r>
      <w:proofErr w:type="spellEnd"/>
      <w:r w:rsidRPr="0001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1, office 112, Brest, Belarus</w:t>
      </w:r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Tel/fax 8 (0162) 20-86-00.</w:t>
      </w:r>
      <w:proofErr w:type="gramEnd"/>
      <w:r w:rsidRPr="00550C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E-mail: </w:t>
      </w:r>
      <w:r w:rsidRPr="00550C22">
        <w:rPr>
          <w:rFonts w:ascii="Times New Roman" w:hAnsi="Times New Roman" w:cs="Times New Roman"/>
          <w:sz w:val="28"/>
          <w:szCs w:val="28"/>
        </w:rPr>
        <w:t>biorezervat@mail.ru</w:t>
      </w:r>
      <w:r w:rsidRPr="00550C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ADE" w:rsidRPr="00F709E1" w:rsidRDefault="00F709E1" w:rsidP="00F709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48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 will be glad to see you and provide you with services at your request</w:t>
      </w:r>
      <w:r w:rsidRPr="005B48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A7ADE" w:rsidRPr="00F709E1" w:rsidSect="00D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09E1"/>
    <w:rsid w:val="00335F9E"/>
    <w:rsid w:val="009A7ADE"/>
    <w:rsid w:val="00AD2C2C"/>
    <w:rsid w:val="00D12B03"/>
    <w:rsid w:val="00F573A2"/>
    <w:rsid w:val="00F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F573A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F573A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2019-01-30T05:55:00Z</dcterms:created>
  <dcterms:modified xsi:type="dcterms:W3CDTF">2019-01-30T05:55:00Z</dcterms:modified>
</cp:coreProperties>
</file>